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73741" w14:textId="5E3934D3" w:rsidR="00ED3C3E" w:rsidRPr="00E85256" w:rsidRDefault="00E85256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E85256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3 </w:t>
      </w:r>
      <w:proofErr w:type="gramStart"/>
      <w:r w:rsidRPr="00E85256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E85256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ños</w:t>
      </w:r>
      <w:proofErr w:type="gramEnd"/>
      <w:r w:rsidRPr="00E85256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Dibuja un círculo cuando le muestra cómo hacerlo</w:t>
      </w:r>
    </w:p>
    <w:p w14:paraId="64FAB200" w14:textId="1029AE00" w:rsidR="00E85256" w:rsidRDefault="00E85256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E85256">
        <w:rPr>
          <w:rFonts w:ascii="Times New Roman" w:hAnsi="Times New Roman" w:cs="Times New Roman"/>
          <w:sz w:val="24"/>
          <w:szCs w:val="24"/>
          <w:lang w:val="es-419"/>
        </w:rPr>
        <w:t>Descripción adicional: La mamá dibuja un círculo en una pizarra blanca</w:t>
      </w:r>
      <w:r w:rsidRPr="00E85256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75D127EB" w14:textId="1B7A9D05" w:rsidR="00E85256" w:rsidRDefault="00E85256" w:rsidP="00E85256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E85256">
        <w:rPr>
          <w:rFonts w:ascii="Times New Roman" w:hAnsi="Times New Roman" w:cs="Times New Roman"/>
          <w:sz w:val="24"/>
          <w:szCs w:val="24"/>
          <w:lang w:val="es-419"/>
        </w:rPr>
        <w:t>Descripción adicional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Pr="00E85256">
        <w:rPr>
          <w:rFonts w:ascii="Times New Roman" w:hAnsi="Times New Roman" w:cs="Times New Roman"/>
          <w:sz w:val="24"/>
          <w:szCs w:val="24"/>
          <w:lang w:val="es-419"/>
        </w:rPr>
        <w:t xml:space="preserve">El niño la copia </w:t>
      </w:r>
      <w:r>
        <w:rPr>
          <w:rFonts w:ascii="Times New Roman" w:hAnsi="Times New Roman" w:cs="Times New Roman"/>
          <w:sz w:val="24"/>
          <w:szCs w:val="24"/>
          <w:lang w:val="es-419"/>
        </w:rPr>
        <w:t>el</w:t>
      </w:r>
      <w:r w:rsidRPr="00E85256">
        <w:rPr>
          <w:rFonts w:ascii="Times New Roman" w:hAnsi="Times New Roman" w:cs="Times New Roman"/>
          <w:sz w:val="24"/>
          <w:szCs w:val="24"/>
          <w:lang w:val="es-419"/>
        </w:rPr>
        <w:t xml:space="preserve"> círculo en </w:t>
      </w:r>
      <w:r>
        <w:rPr>
          <w:rFonts w:ascii="Times New Roman" w:hAnsi="Times New Roman" w:cs="Times New Roman"/>
          <w:sz w:val="24"/>
          <w:szCs w:val="24"/>
          <w:lang w:val="es-419"/>
        </w:rPr>
        <w:t>la</w:t>
      </w:r>
      <w:r w:rsidRPr="00E85256">
        <w:rPr>
          <w:rFonts w:ascii="Times New Roman" w:hAnsi="Times New Roman" w:cs="Times New Roman"/>
          <w:sz w:val="24"/>
          <w:szCs w:val="24"/>
          <w:lang w:val="es-419"/>
        </w:rPr>
        <w:t xml:space="preserve"> pizarra blanca.</w:t>
      </w:r>
    </w:p>
    <w:p w14:paraId="18920999" w14:textId="73F558AE" w:rsidR="00E85256" w:rsidRPr="00E85256" w:rsidRDefault="00E85256" w:rsidP="00E85256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="00E85256" w:rsidRPr="00E85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56"/>
    <w:rsid w:val="006C0F00"/>
    <w:rsid w:val="00BC1343"/>
    <w:rsid w:val="00D74716"/>
    <w:rsid w:val="00E8525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3B306"/>
  <w15:chartTrackingRefBased/>
  <w15:docId w15:val="{73634C65-6A12-4F5D-8F1C-D2C21B2A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2023-09-21T11:16:00Z</dcterms:created>
  <dcterms:modified xsi:type="dcterms:W3CDTF">2023-09-21T11:20:00Z</dcterms:modified>
</cp:coreProperties>
</file>